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81B4F" w14:textId="41B39B85" w:rsidR="00DB45F3" w:rsidRPr="000950BD" w:rsidRDefault="00DB45F3" w:rsidP="000950BD">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0950BD"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5228904F" w14:textId="079B9FD1" w:rsidR="00BC7D36" w:rsidRPr="00B34EF1" w:rsidRDefault="00BC7D36" w:rsidP="00B34EF1">
      <w:pPr>
        <w:jc w:val="center"/>
        <w:rPr>
          <w:b/>
        </w:rPr>
      </w:pPr>
      <w:bookmarkStart w:id="0" w:name="_Hlk162526424"/>
      <w:r w:rsidRPr="00CC5F61">
        <w:rPr>
          <w:b/>
          <w:bCs/>
          <w:caps/>
          <w:color w:val="000000"/>
          <w:shd w:val="clear" w:color="auto" w:fill="FFFFFF"/>
        </w:rPr>
        <w:t xml:space="preserve">DĖL </w:t>
      </w:r>
      <w:r w:rsidR="008B1DE2">
        <w:rPr>
          <w:b/>
        </w:rPr>
        <w:t>ANYKŠČIŲ RAJONO SAVIVALDYBĖS TERITORIJOS VIETINĖS REIKŠMĖS VIEŠŲJŲ KELIŲ TINKLO IŠDĖSTYMO ŽEMĖTVARKOS SCHEMOS KEITIMO</w:t>
      </w:r>
    </w:p>
    <w:bookmarkEnd w:id="0"/>
    <w:p w14:paraId="5EE32872" w14:textId="77777777" w:rsidR="00C55569" w:rsidRDefault="00C55569" w:rsidP="00BC7D36"/>
    <w:p w14:paraId="4B9395F9" w14:textId="405EF8DC"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0950BD">
          <w:t>spalio 31</w:t>
        </w:r>
        <w:r>
          <w:t xml:space="preserve"> d.</w:t>
        </w:r>
      </w:fldSimple>
      <w:r>
        <w:t xml:space="preserve"> Nr.  1-</w:t>
      </w:r>
      <w:r w:rsidRPr="00DA67B3">
        <w:t>T-</w:t>
      </w:r>
      <w:r w:rsidR="000950BD">
        <w:t>306</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20BCE187" w:rsidR="00C26EED" w:rsidRDefault="00C26EED" w:rsidP="009B07DB">
      <w:pPr>
        <w:spacing w:line="312" w:lineRule="auto"/>
        <w:ind w:firstLine="720"/>
        <w:jc w:val="both"/>
        <w:rPr>
          <w:lang w:eastAsia="ar-SA"/>
        </w:rPr>
      </w:pPr>
      <w:r>
        <w:t>Vadovaudamasi Lietuvos Respublikos vietos savivaldos įstatymo</w:t>
      </w:r>
      <w:r w:rsidR="003F1A4C">
        <w:t xml:space="preserve"> </w:t>
      </w:r>
      <w:r>
        <w:t xml:space="preserve">15 straipsnio </w:t>
      </w:r>
      <w:r w:rsidR="00E84E50">
        <w:t>3</w:t>
      </w:r>
      <w:r>
        <w:t xml:space="preserve"> dalies </w:t>
      </w:r>
      <w:r w:rsidR="00E84E50">
        <w:t>7</w:t>
      </w:r>
      <w:r>
        <w:t xml:space="preserve"> punktu, </w:t>
      </w:r>
      <w:r w:rsidR="004E7D82">
        <w:t xml:space="preserve">16 straipsnio 1 dalimi, </w:t>
      </w:r>
      <w:r w:rsidR="00D117B8">
        <w:t xml:space="preserve">Lietuvos Respublikos teritorijų planavimo įstatymo </w:t>
      </w:r>
      <w:r w:rsidR="00EF6212">
        <w:t xml:space="preserve">3 straipsnio 1 dalies 5 punktu, </w:t>
      </w:r>
      <w:r w:rsidR="00D117B8">
        <w:t xml:space="preserve">6 straipsnio </w:t>
      </w:r>
      <w:r w:rsidR="00C87F7E">
        <w:t xml:space="preserve">2 </w:t>
      </w:r>
      <w:r w:rsidR="00D117B8">
        <w:t xml:space="preserve">dalimi, </w:t>
      </w:r>
      <w:r>
        <w:t xml:space="preserve">Lietuvos Respublikos žemės įstatymo </w:t>
      </w:r>
      <w:r w:rsidR="00EF6212">
        <w:t>38</w:t>
      </w:r>
      <w:r>
        <w:t xml:space="preserve"> straipsnio 1 dali</w:t>
      </w:r>
      <w:r w:rsidR="00EF6212">
        <w:t>mi</w:t>
      </w:r>
      <w:r>
        <w:t xml:space="preserve">, </w:t>
      </w:r>
      <w:r w:rsidR="00EF6212">
        <w:t>2 dalies 4 punktu, Žemėtvarkos schemų rengimo taisyklių, patvirtintų Lietuvos Respublikos žemės ūkio ministro ir Lie</w:t>
      </w:r>
      <w:r w:rsidR="00786D37">
        <w:t xml:space="preserve">tuvos Respublikos aplinkos ministro </w:t>
      </w:r>
      <w:r w:rsidR="00EF6212">
        <w:t>2004 m. rugsėjo 15 d.</w:t>
      </w:r>
      <w:r w:rsidR="00786D37">
        <w:t xml:space="preserve"> įsakymu Nr. 3D-518/</w:t>
      </w:r>
      <w:r w:rsidR="00847DCE">
        <w:t>D1-490 ,,Dėl žemėtvarkos schemų rengimo taisyklių patvirtinimo“</w:t>
      </w:r>
      <w:r w:rsidR="00747E37">
        <w:t>,</w:t>
      </w:r>
      <w:r w:rsidR="00EF2D75">
        <w:t xml:space="preserve"> </w:t>
      </w:r>
      <w:r w:rsidR="002A7BF1">
        <w:t xml:space="preserve">18 punktu, </w:t>
      </w:r>
      <w:r w:rsidR="005F1F1F">
        <w:t xml:space="preserve">atsižvelgdama į Anykščių rajono vietos gyventojų prašymus bei Anykščių rajono savivaldybės administracijos seniūnų pasiūlymus, </w:t>
      </w:r>
      <w:r>
        <w:t>Anykščių r</w:t>
      </w:r>
      <w:r>
        <w:rPr>
          <w:lang w:eastAsia="ar-SA"/>
        </w:rPr>
        <w:t xml:space="preserve">ajono savivaldybės taryba </w:t>
      </w:r>
      <w:r w:rsidR="009B07DB">
        <w:rPr>
          <w:lang w:eastAsia="ar-SA"/>
        </w:rPr>
        <w:t xml:space="preserve"> </w:t>
      </w:r>
      <w:r w:rsidRPr="009B07DB">
        <w:rPr>
          <w:spacing w:val="40"/>
          <w:lang w:eastAsia="ar-SA"/>
        </w:rPr>
        <w:t>nusprendžia</w:t>
      </w:r>
      <w:r>
        <w:rPr>
          <w:lang w:eastAsia="ar-SA"/>
        </w:rPr>
        <w:t>:</w:t>
      </w:r>
    </w:p>
    <w:p w14:paraId="563A2B55" w14:textId="3145C111" w:rsidR="00AA2B96" w:rsidRDefault="002A7BF1" w:rsidP="009B07DB">
      <w:pPr>
        <w:spacing w:line="312" w:lineRule="auto"/>
        <w:ind w:firstLine="720"/>
        <w:jc w:val="both"/>
        <w:rPr>
          <w:color w:val="212529"/>
          <w:shd w:val="clear" w:color="auto" w:fill="FFFFFF"/>
        </w:rPr>
      </w:pPr>
      <w:r>
        <w:t xml:space="preserve">1. Pradėti rengti </w:t>
      </w:r>
      <w:bookmarkStart w:id="1" w:name="_Hlk179527590"/>
      <w:r>
        <w:t xml:space="preserve">Anykščių rajono savivaldybės teritorijos </w:t>
      </w:r>
      <w:r w:rsidR="00AA2B96">
        <w:rPr>
          <w:color w:val="212529"/>
          <w:shd w:val="clear" w:color="auto" w:fill="FFFFFF"/>
        </w:rPr>
        <w:t>vietinės reikšmės viešųjų kelių tinklo  išdėstymo žemėtvarkos schemos, patvirtintos Anykščių rajono savivaldybės tarybos 2018 m. rugsėjo 27 d. Nr. 1-TS-256 ,,Dėl Anykščių rajono savivaldybės teritorijos vietinės reikšmės viešųjų kelių tinklo išdėstymo žemėtvarkos schemos keitimo patvirtinimo“</w:t>
      </w:r>
      <w:r w:rsidR="00747E37">
        <w:rPr>
          <w:color w:val="212529"/>
          <w:shd w:val="clear" w:color="auto" w:fill="FFFFFF"/>
        </w:rPr>
        <w:t>,</w:t>
      </w:r>
      <w:r w:rsidR="00AA2B96">
        <w:rPr>
          <w:color w:val="212529"/>
          <w:shd w:val="clear" w:color="auto" w:fill="FFFFFF"/>
        </w:rPr>
        <w:t xml:space="preserve"> </w:t>
      </w:r>
      <w:bookmarkEnd w:id="1"/>
      <w:r w:rsidR="00AA2B96">
        <w:rPr>
          <w:color w:val="212529"/>
          <w:shd w:val="clear" w:color="auto" w:fill="FFFFFF"/>
        </w:rPr>
        <w:t>keitimą.</w:t>
      </w:r>
    </w:p>
    <w:p w14:paraId="1B6274AD" w14:textId="51505377" w:rsidR="002A7BF1" w:rsidRDefault="00AA2B96" w:rsidP="009B07DB">
      <w:pPr>
        <w:spacing w:line="312" w:lineRule="auto"/>
        <w:ind w:firstLine="720"/>
        <w:jc w:val="both"/>
      </w:pPr>
      <w:r>
        <w:rPr>
          <w:color w:val="212529"/>
          <w:shd w:val="clear" w:color="auto" w:fill="FFFFFF"/>
        </w:rPr>
        <w:t xml:space="preserve">2. Nustatyti </w:t>
      </w:r>
      <w:r>
        <w:t xml:space="preserve">Anykščių rajono savivaldybės teritorijos </w:t>
      </w:r>
      <w:r>
        <w:rPr>
          <w:color w:val="212529"/>
          <w:shd w:val="clear" w:color="auto" w:fill="FFFFFF"/>
        </w:rPr>
        <w:t>vietinės reikšmės viešųjų kelių tinklo  išdėstymo žemėtvarkos schemos keitimo planavimo tikslus:  </w:t>
      </w:r>
    </w:p>
    <w:p w14:paraId="06C41BA7" w14:textId="29A196D3" w:rsidR="00D256B3" w:rsidRDefault="00AA2B96" w:rsidP="009B07DB">
      <w:pPr>
        <w:spacing w:line="312" w:lineRule="auto"/>
        <w:ind w:firstLine="720"/>
        <w:jc w:val="both"/>
      </w:pPr>
      <w:r>
        <w:t>2.1. kurti sveiką, saugią, darnią, klimato kaitos padariniams atsparią gyvenamąją aplinką ir visavertes gyvenimo sąlygas gyvenamosiose vietovėse</w:t>
      </w:r>
      <w:r w:rsidR="005F1F1F">
        <w:t>;</w:t>
      </w:r>
    </w:p>
    <w:p w14:paraId="26CA493E" w14:textId="4713E9EC" w:rsidR="005F1F1F" w:rsidRDefault="005F1F1F" w:rsidP="009B07DB">
      <w:pPr>
        <w:spacing w:line="312" w:lineRule="auto"/>
        <w:ind w:firstLine="720"/>
        <w:jc w:val="both"/>
      </w:pPr>
      <w:r>
        <w:t xml:space="preserve">2.2. </w:t>
      </w:r>
      <w:bookmarkStart w:id="2" w:name="_Hlk179471344"/>
      <w:r>
        <w:t>užtikrinti darnią susisiekimo komunikacijų infrastruktūros plėtrą bei numatyti vietinės reikšmės viešųjų kelių plėtros kryptis</w:t>
      </w:r>
      <w:bookmarkEnd w:id="2"/>
      <w:r>
        <w:t>.</w:t>
      </w:r>
    </w:p>
    <w:p w14:paraId="7CA00343" w14:textId="537EF402" w:rsidR="005F1F1F" w:rsidRDefault="00976D0C" w:rsidP="009B07DB">
      <w:pPr>
        <w:spacing w:line="312" w:lineRule="auto"/>
        <w:ind w:firstLine="720"/>
        <w:jc w:val="both"/>
      </w:pPr>
      <w:r>
        <w:t>3. Įpareigoti Anykščių rajono savivaldybės administracijos direktorių organizuoti 1 punkte minimo teritorijų planavimo dokumento rengimo procedūras.</w:t>
      </w:r>
    </w:p>
    <w:p w14:paraId="6232016B" w14:textId="71BB9117" w:rsidR="004C5F4F" w:rsidRDefault="00D72203" w:rsidP="009B07DB">
      <w:pPr>
        <w:tabs>
          <w:tab w:val="left" w:pos="709"/>
        </w:tabs>
        <w:spacing w:line="312" w:lineRule="auto"/>
        <w:ind w:firstLine="720"/>
        <w:jc w:val="both"/>
        <w:rPr>
          <w:rFonts w:eastAsiaTheme="minorHAnsi" w:cstheme="minorBidi"/>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5482E9F" w14:textId="77777777" w:rsidR="009B07DB" w:rsidRPr="00572ED2" w:rsidRDefault="009B07DB" w:rsidP="009B07DB">
      <w:pPr>
        <w:tabs>
          <w:tab w:val="left" w:pos="709"/>
        </w:tabs>
        <w:spacing w:line="312" w:lineRule="auto"/>
        <w:ind w:firstLine="720"/>
        <w:jc w:val="both"/>
        <w:rPr>
          <w:bCs/>
        </w:rPr>
      </w:pPr>
    </w:p>
    <w:p w14:paraId="4A2FC083" w14:textId="5BC2236B" w:rsidR="007D63E6" w:rsidRPr="00EC3742" w:rsidRDefault="00FB3E9F" w:rsidP="00EC3742">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12D9A89F" w14:textId="0B617129" w:rsidR="00F31C42" w:rsidRPr="00B57E5C" w:rsidRDefault="00F31C42" w:rsidP="00342E1D">
      <w:pPr>
        <w:jc w:val="center"/>
        <w:rPr>
          <w:b/>
        </w:rPr>
      </w:pPr>
      <w:r>
        <w:rPr>
          <w:b/>
        </w:rPr>
        <w:lastRenderedPageBreak/>
        <w:t>SAVIVALDYBĖS TARYBOS SPRENDIMO „</w:t>
      </w:r>
      <w:r w:rsidR="00342E1D" w:rsidRPr="00CC5F61">
        <w:rPr>
          <w:b/>
          <w:bCs/>
          <w:caps/>
          <w:color w:val="000000"/>
          <w:shd w:val="clear" w:color="auto" w:fill="FFFFFF"/>
        </w:rPr>
        <w:t xml:space="preserve">DĖL </w:t>
      </w:r>
      <w:r w:rsidR="00342E1D">
        <w:rPr>
          <w:b/>
        </w:rPr>
        <w:t>ANYKŠČIŲ RAJONO SAVIVALDYBĖS TERITORIJOS VIETINĖS REIKŠMĖS VIEŠŲJŲ KELIŲ TINKLO IŠDĖSTYMO ŽEMĖTVARKOS SCHEMOS KEITIMO</w:t>
      </w:r>
      <w:r>
        <w:rPr>
          <w:b/>
          <w:bCs/>
          <w:caps/>
        </w:rPr>
        <w:t>“</w:t>
      </w:r>
      <w:r>
        <w:rPr>
          <w:b/>
        </w:rPr>
        <w:t xml:space="preserve"> PROJEKTO</w:t>
      </w:r>
    </w:p>
    <w:p w14:paraId="432694C8" w14:textId="77777777" w:rsidR="00F31C42" w:rsidRDefault="00F31C42" w:rsidP="00F31C42">
      <w:pPr>
        <w:ind w:firstLine="720"/>
        <w:rPr>
          <w:b/>
        </w:rPr>
      </w:pPr>
      <w:r>
        <w:rPr>
          <w:b/>
        </w:rPr>
        <w:t xml:space="preserve">                                           AIŠKINAMASIS RAŠTAS</w:t>
      </w:r>
    </w:p>
    <w:p w14:paraId="3A269F43" w14:textId="77777777" w:rsidR="00F31C42" w:rsidRDefault="00F31C42" w:rsidP="00EC3742">
      <w:pPr>
        <w:ind w:firstLine="720"/>
        <w:jc w:val="center"/>
        <w:rPr>
          <w:b/>
        </w:rPr>
      </w:pPr>
    </w:p>
    <w:p w14:paraId="76B8A8AD" w14:textId="77777777" w:rsidR="00F31C42" w:rsidRDefault="00F31C42" w:rsidP="00EC3742">
      <w:pPr>
        <w:tabs>
          <w:tab w:val="left" w:pos="709"/>
        </w:tabs>
        <w:contextualSpacing/>
        <w:jc w:val="both"/>
        <w:rPr>
          <w:b/>
        </w:rPr>
      </w:pPr>
      <w:r>
        <w:rPr>
          <w:b/>
        </w:rPr>
        <w:tab/>
        <w:t xml:space="preserve">1. </w:t>
      </w:r>
      <w:r w:rsidRPr="00E940E5">
        <w:rPr>
          <w:b/>
        </w:rPr>
        <w:t>Sprendimo projekto tikslai ir uždaviniai</w:t>
      </w:r>
      <w:bookmarkStart w:id="3" w:name="_Hlk87428600"/>
    </w:p>
    <w:p w14:paraId="1A419E07" w14:textId="3B2EA4EB" w:rsidR="00342E1D" w:rsidRDefault="00F31C42" w:rsidP="00EC3742">
      <w:pPr>
        <w:shd w:val="clear" w:color="auto" w:fill="FFFFFF"/>
        <w:ind w:firstLine="709"/>
        <w:jc w:val="both"/>
      </w:pPr>
      <w:bookmarkStart w:id="4" w:name="_Hlk112844502"/>
      <w:r w:rsidRPr="00D629ED">
        <w:rPr>
          <w:lang w:eastAsia="lt-LT"/>
        </w:rPr>
        <w:t>Tarybos sprendimo</w:t>
      </w:r>
      <w:r w:rsidR="00F76935">
        <w:rPr>
          <w:lang w:eastAsia="lt-LT"/>
        </w:rPr>
        <w:t xml:space="preserve"> </w:t>
      </w:r>
      <w:r w:rsidRPr="00D629ED">
        <w:rPr>
          <w:lang w:eastAsia="lt-LT"/>
        </w:rPr>
        <w:t>projekto tikslai</w:t>
      </w:r>
      <w:bookmarkEnd w:id="4"/>
      <w:r w:rsidR="00545618">
        <w:rPr>
          <w:lang w:eastAsia="lt-LT"/>
        </w:rPr>
        <w:t xml:space="preserve"> –</w:t>
      </w:r>
      <w:r w:rsidR="00545618" w:rsidRPr="00545618">
        <w:t xml:space="preserve"> </w:t>
      </w:r>
      <w:r w:rsidR="00545618">
        <w:t xml:space="preserve">pakeisti Anykščių rajono savivaldybės teritorijos </w:t>
      </w:r>
      <w:r w:rsidR="00545618">
        <w:rPr>
          <w:color w:val="212529"/>
          <w:shd w:val="clear" w:color="auto" w:fill="FFFFFF"/>
        </w:rPr>
        <w:t>vietinės reikšmės viešųjų kelių tinklo  išdėstymo žemėtvarkos schemą, patvirtintą Anykščių rajono savivaldybės tarybos 2018 m. rugsėjo 27 d. Nr. 1-TS-256 ,,Dėl Anykščių rajono savivaldybės teritorijos vietinės reikšmės viešųjų kelių tinklo išdėstymo žemėtvarkos schemos keitimo patvirtinimo“</w:t>
      </w:r>
      <w:r w:rsidR="00342E1D">
        <w:t>.</w:t>
      </w:r>
      <w:r w:rsidR="00F76935">
        <w:t xml:space="preserve"> Anykščių rajono</w:t>
      </w:r>
      <w:r w:rsidR="00B13B4F">
        <w:t xml:space="preserve"> savivaldybės teritorijos vietinės reikšmės viešųjų kelių tinklo išdėstymo žemėtvarkos schema (toliau – Schema) buvo parengta ir patvirtinta Anykščių rajono savivaldybės tarybos 2010 m. birželio 18 d. sprendimu Nr. TS-232 ,,Dėl Anykščių rajono savivaldybės teritorijos vietinės reikšmės viešųjų kelių tinklo išdėstymo žemėtvarkos schemos patvirtinimo“. </w:t>
      </w:r>
      <w:r w:rsidR="00AE4F75">
        <w:t xml:space="preserve">2016–2018 m. buvo rengiamas </w:t>
      </w:r>
      <w:r w:rsidR="00B13B4F">
        <w:t>Schem</w:t>
      </w:r>
      <w:r w:rsidR="00AE4F75">
        <w:t>os keitimas</w:t>
      </w:r>
      <w:r w:rsidR="00B13B4F">
        <w:rPr>
          <w:color w:val="212529"/>
          <w:shd w:val="clear" w:color="auto" w:fill="FFFFFF"/>
        </w:rPr>
        <w:t>, patvirtint</w:t>
      </w:r>
      <w:r w:rsidR="00AE4F75">
        <w:rPr>
          <w:color w:val="212529"/>
          <w:shd w:val="clear" w:color="auto" w:fill="FFFFFF"/>
        </w:rPr>
        <w:t>a</w:t>
      </w:r>
      <w:r w:rsidR="00B13B4F">
        <w:rPr>
          <w:color w:val="212529"/>
          <w:shd w:val="clear" w:color="auto" w:fill="FFFFFF"/>
        </w:rPr>
        <w:t>s Anykščių rajono savivaldybės tarybos 2018 m. rugsėjo 27 d. Nr. 1-TS-256 ,,Dėl Anykščių rajono savivaldybės teritorijos vietinės reikšmės viešųjų kelių tinklo išdėstymo žemėtvarkos schemos keitimo patvirtinimo“</w:t>
      </w:r>
      <w:r w:rsidR="00AE4F75">
        <w:rPr>
          <w:color w:val="212529"/>
          <w:shd w:val="clear" w:color="auto" w:fill="FFFFFF"/>
        </w:rPr>
        <w:t>. Per pastaruosius keletą metų buvo gauta nemažai nusiskundimų dėl viešųjų kelių būklės, kelių tinklo išdėstymo ir pan. Praeitais metais Anykščių rajono savivaldybės seniūnijos pateikė pasiūlymus dėl vietinės reikšmės viešųjų kelių tinklo pataisymo (pvz.: yra viešųjų kelių</w:t>
      </w:r>
      <w:r w:rsidR="00512297">
        <w:rPr>
          <w:color w:val="212529"/>
          <w:shd w:val="clear" w:color="auto" w:fill="FFFFFF"/>
        </w:rPr>
        <w:t>,</w:t>
      </w:r>
      <w:r w:rsidR="00AE4F75">
        <w:rPr>
          <w:color w:val="212529"/>
          <w:shd w:val="clear" w:color="auto" w:fill="FFFFFF"/>
        </w:rPr>
        <w:t xml:space="preserve"> kertančių esam</w:t>
      </w:r>
      <w:r w:rsidR="00512297">
        <w:rPr>
          <w:color w:val="212529"/>
          <w:shd w:val="clear" w:color="auto" w:fill="FFFFFF"/>
        </w:rPr>
        <w:t>ą</w:t>
      </w:r>
      <w:r w:rsidR="00AE4F75">
        <w:rPr>
          <w:color w:val="212529"/>
          <w:shd w:val="clear" w:color="auto" w:fill="FFFFFF"/>
        </w:rPr>
        <w:t xml:space="preserve"> sodybą ir dalijanči</w:t>
      </w:r>
      <w:r w:rsidR="00512297">
        <w:rPr>
          <w:color w:val="212529"/>
          <w:shd w:val="clear" w:color="auto" w:fill="FFFFFF"/>
        </w:rPr>
        <w:t>ų</w:t>
      </w:r>
      <w:r w:rsidR="00AE4F75">
        <w:rPr>
          <w:color w:val="212529"/>
          <w:shd w:val="clear" w:color="auto" w:fill="FFFFFF"/>
        </w:rPr>
        <w:t xml:space="preserve"> ją, yra nelogiškai užsibaig</w:t>
      </w:r>
      <w:r w:rsidR="00545618">
        <w:rPr>
          <w:color w:val="212529"/>
          <w:shd w:val="clear" w:color="auto" w:fill="FFFFFF"/>
        </w:rPr>
        <w:t>ia</w:t>
      </w:r>
      <w:r w:rsidR="00AE4F75">
        <w:rPr>
          <w:color w:val="212529"/>
          <w:shd w:val="clear" w:color="auto" w:fill="FFFFFF"/>
        </w:rPr>
        <w:t>nčių viešųjų kelių</w:t>
      </w:r>
      <w:r w:rsidR="00545618">
        <w:rPr>
          <w:color w:val="212529"/>
          <w:shd w:val="clear" w:color="auto" w:fill="FFFFFF"/>
        </w:rPr>
        <w:t>, yra viešųjų kelių</w:t>
      </w:r>
      <w:r w:rsidR="00512297">
        <w:rPr>
          <w:color w:val="212529"/>
          <w:shd w:val="clear" w:color="auto" w:fill="FFFFFF"/>
        </w:rPr>
        <w:t>,</w:t>
      </w:r>
      <w:r w:rsidR="00545618">
        <w:rPr>
          <w:color w:val="212529"/>
          <w:shd w:val="clear" w:color="auto" w:fill="FFFFFF"/>
        </w:rPr>
        <w:t xml:space="preserve"> kurie turėtų būti pratęsti, taip pat neatitinkančių viešųjų kelių reikšmės ir pan.)</w:t>
      </w:r>
      <w:r w:rsidR="004F3865">
        <w:rPr>
          <w:color w:val="212529"/>
          <w:shd w:val="clear" w:color="auto" w:fill="FFFFFF"/>
        </w:rPr>
        <w:t>.</w:t>
      </w:r>
      <w:r w:rsidR="00545618">
        <w:rPr>
          <w:color w:val="212529"/>
          <w:shd w:val="clear" w:color="auto" w:fill="FFFFFF"/>
        </w:rPr>
        <w:t xml:space="preserve"> Išanalizavę pateiktus pasiūlymus siūlome tarybai pritarti Schemos keitimui ir planavimo tikslų nustatymui bei įpareigoti </w:t>
      </w:r>
      <w:r w:rsidR="00545618">
        <w:t>Anykščių rajono savivaldybės administracijos direktorių organizuoti Schemos keitimo rengimo procedūras.</w:t>
      </w:r>
      <w:r w:rsidR="00545618">
        <w:rPr>
          <w:color w:val="212529"/>
          <w:shd w:val="clear" w:color="auto" w:fill="FFFFFF"/>
        </w:rPr>
        <w:t xml:space="preserve">  </w:t>
      </w:r>
      <w:r w:rsidR="00AE4F75">
        <w:rPr>
          <w:color w:val="212529"/>
          <w:shd w:val="clear" w:color="auto" w:fill="FFFFFF"/>
        </w:rPr>
        <w:t xml:space="preserve">  </w:t>
      </w:r>
      <w:r w:rsidR="00B13B4F">
        <w:rPr>
          <w:color w:val="212529"/>
          <w:shd w:val="clear" w:color="auto" w:fill="FFFFFF"/>
        </w:rPr>
        <w:t xml:space="preserve"> </w:t>
      </w:r>
      <w:r w:rsidR="00F76935">
        <w:t xml:space="preserve"> </w:t>
      </w:r>
      <w:r w:rsidR="00342E1D">
        <w:t xml:space="preserve">  </w:t>
      </w:r>
    </w:p>
    <w:bookmarkEnd w:id="3"/>
    <w:p w14:paraId="1F0F0BF5" w14:textId="036FD7DE" w:rsidR="00F31C42" w:rsidRPr="00033549" w:rsidRDefault="00F31C42" w:rsidP="00545618">
      <w:pPr>
        <w:tabs>
          <w:tab w:val="left" w:pos="709"/>
        </w:tabs>
        <w:jc w:val="both"/>
        <w:rPr>
          <w:b/>
        </w:rPr>
      </w:pPr>
      <w:r>
        <w:rPr>
          <w:bCs/>
        </w:rPr>
        <w:t xml:space="preserve">      </w:t>
      </w:r>
      <w:r w:rsidR="00545618">
        <w:rPr>
          <w:bCs/>
        </w:rPr>
        <w:t xml:space="preserve">     </w:t>
      </w:r>
      <w:r w:rsidRPr="00E940E5">
        <w:rPr>
          <w:b/>
        </w:rPr>
        <w:t>2.</w:t>
      </w:r>
      <w:r>
        <w:rPr>
          <w:bCs/>
        </w:rPr>
        <w:t xml:space="preserve"> </w:t>
      </w:r>
      <w:r w:rsidRPr="00033549">
        <w:rPr>
          <w:b/>
        </w:rPr>
        <w:t>Siūlomos teisinio reguliavimo nuostatos ir laukiami rezultatai</w:t>
      </w:r>
    </w:p>
    <w:p w14:paraId="68319188" w14:textId="344AD034" w:rsidR="006E2C00" w:rsidRPr="006E2C00" w:rsidRDefault="006E2C00" w:rsidP="006E2C00">
      <w:pPr>
        <w:ind w:firstLine="709"/>
        <w:contextualSpacing/>
        <w:jc w:val="both"/>
        <w:rPr>
          <w:bCs/>
        </w:rPr>
      </w:pPr>
      <w:r w:rsidRPr="006E2C00">
        <w:rPr>
          <w:bCs/>
        </w:rPr>
        <w:t>Užtikrinta darni susisiekimo komunikacijų infrastruktūros plėtra Anykščių rajono savivaldybės teritorijoje.</w:t>
      </w:r>
    </w:p>
    <w:p w14:paraId="0635F46B" w14:textId="45805B0B" w:rsidR="00F31C42" w:rsidRPr="007C705C" w:rsidRDefault="00F31C42" w:rsidP="00F31C42">
      <w:pPr>
        <w:ind w:left="709"/>
        <w:contextualSpacing/>
        <w:jc w:val="both"/>
        <w:rPr>
          <w:b/>
        </w:rPr>
      </w:pPr>
      <w:r>
        <w:rPr>
          <w:b/>
        </w:rPr>
        <w:t xml:space="preserve">3. </w:t>
      </w:r>
      <w:r w:rsidRPr="00E940E5">
        <w:rPr>
          <w:b/>
        </w:rPr>
        <w:t xml:space="preserve">Lėšų poreikis ir šaltiniai </w:t>
      </w:r>
      <w:r w:rsidRPr="00033549">
        <w:t xml:space="preserve"> </w:t>
      </w:r>
    </w:p>
    <w:p w14:paraId="79776D90" w14:textId="02275E71" w:rsidR="00F31C42" w:rsidRPr="00EC3742" w:rsidRDefault="00F31C42" w:rsidP="00EC3742">
      <w:pPr>
        <w:tabs>
          <w:tab w:val="left" w:pos="567"/>
          <w:tab w:val="left" w:pos="709"/>
        </w:tabs>
        <w:jc w:val="both"/>
        <w:rPr>
          <w:strike/>
        </w:rPr>
      </w:pPr>
      <w:r>
        <w:tab/>
        <w:t xml:space="preserve"> </w:t>
      </w:r>
      <w:r w:rsidRPr="00033549">
        <w:t xml:space="preserve">Sprendimo projektui įgyvendinti </w:t>
      </w:r>
      <w:r>
        <w:t>lėš</w:t>
      </w:r>
      <w:r w:rsidR="00755D98">
        <w:t xml:space="preserve">os numatytos Anykščių rajono savivaldybės strateginiame veiklos plane </w:t>
      </w:r>
      <w:r w:rsidR="00AB4FD4">
        <w:t>VII programos 7.1.2.03 eilutėje – Inžinerinės infrastruktūros, susisiekimo komunikacijų specialiųjų planų rengimas.</w:t>
      </w:r>
    </w:p>
    <w:p w14:paraId="75B31E74" w14:textId="77777777" w:rsidR="00F31C42" w:rsidRPr="00033549" w:rsidRDefault="00F31C42" w:rsidP="00F31C42">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7C56594E" w14:textId="3B5ECE85" w:rsidR="00F31C42" w:rsidRPr="00EC3742" w:rsidRDefault="00F31C42" w:rsidP="00EC3742">
      <w:pPr>
        <w:ind w:firstLine="720"/>
        <w:jc w:val="both"/>
      </w:pPr>
      <w:r w:rsidRPr="00033549">
        <w:t xml:space="preserve">Priėmus Sprendimo projektą, neigiamų pasekmių nenumatoma. </w:t>
      </w:r>
    </w:p>
    <w:p w14:paraId="17ACFA27" w14:textId="77777777" w:rsidR="00F31C42" w:rsidRPr="00033549" w:rsidRDefault="00F31C42" w:rsidP="00F31C42">
      <w:pPr>
        <w:ind w:firstLine="720"/>
        <w:jc w:val="both"/>
        <w:rPr>
          <w:b/>
        </w:rPr>
      </w:pPr>
      <w:r w:rsidRPr="00033549">
        <w:rPr>
          <w:b/>
        </w:rPr>
        <w:t>5. Kokius teisės aktus būtina priimti, kokius galiojančius teisės aktus reikia pakeisti ar pripažinti netekusiais galios – kas ir kada juos turėtų priimti</w:t>
      </w:r>
    </w:p>
    <w:p w14:paraId="03EEC8B8" w14:textId="3F25AA5F" w:rsidR="00F31C42" w:rsidRDefault="00F31C42" w:rsidP="00EC3742">
      <w:pPr>
        <w:ind w:firstLine="720"/>
        <w:jc w:val="both"/>
        <w:rPr>
          <w:b/>
        </w:rPr>
      </w:pPr>
      <w:r w:rsidRPr="00033549">
        <w:t xml:space="preserve">Sprendimo projektui įgyvendinti nereikės priimti, pakeisti ar pripažinti netekusiais galios galiojančių teisės aktų.  </w:t>
      </w:r>
    </w:p>
    <w:p w14:paraId="7A96F25D" w14:textId="77777777" w:rsidR="00F31C42" w:rsidRPr="00033549" w:rsidRDefault="00F31C42" w:rsidP="00F31C42">
      <w:pPr>
        <w:ind w:firstLine="720"/>
        <w:jc w:val="both"/>
        <w:rPr>
          <w:b/>
        </w:rPr>
      </w:pPr>
      <w:r w:rsidRPr="00033549">
        <w:rPr>
          <w:b/>
        </w:rPr>
        <w:t>6. Sprendimo įgyvendinimo terminai – kas, ką ir kada turėtų atlikti</w:t>
      </w:r>
    </w:p>
    <w:p w14:paraId="30508B5B" w14:textId="2305D821" w:rsidR="00F31C42" w:rsidRPr="00EC3742" w:rsidRDefault="00F31C42" w:rsidP="00EC3742">
      <w:pPr>
        <w:jc w:val="both"/>
      </w:pPr>
      <w:r w:rsidRPr="00033549">
        <w:rPr>
          <w:iCs/>
        </w:rPr>
        <w:t xml:space="preserve">             </w:t>
      </w:r>
      <w:r>
        <w:rPr>
          <w:iCs/>
        </w:rPr>
        <w:t xml:space="preserve">Po šio sprendimo įsigaliojimo </w:t>
      </w:r>
      <w:r w:rsidR="002E6B26">
        <w:rPr>
          <w:iCs/>
        </w:rPr>
        <w:t>bus atliekamas viešasis pirkimas specialiojo plano rengim</w:t>
      </w:r>
      <w:r w:rsidR="004F3865">
        <w:rPr>
          <w:iCs/>
        </w:rPr>
        <w:t>o</w:t>
      </w:r>
      <w:r w:rsidR="002E6B26">
        <w:rPr>
          <w:iCs/>
        </w:rPr>
        <w:t xml:space="preserve"> paslaugoms atlikti.</w:t>
      </w:r>
    </w:p>
    <w:p w14:paraId="1CFEDE27" w14:textId="77777777" w:rsidR="00F31C42" w:rsidRPr="00033549" w:rsidRDefault="00F31C42" w:rsidP="00F31C42">
      <w:pPr>
        <w:ind w:firstLine="720"/>
        <w:jc w:val="both"/>
        <w:rPr>
          <w:b/>
        </w:rPr>
      </w:pPr>
      <w:r w:rsidRPr="00033549">
        <w:rPr>
          <w:b/>
        </w:rPr>
        <w:t>7. Sprendimo projekto rengimo metu gauti specialistų vertinimai ir išvados</w:t>
      </w:r>
    </w:p>
    <w:p w14:paraId="4568EBDE" w14:textId="324126C2" w:rsidR="00F31C42" w:rsidRPr="00EC3742" w:rsidRDefault="00F31C42" w:rsidP="00EC3742">
      <w:pPr>
        <w:ind w:firstLine="720"/>
        <w:jc w:val="both"/>
      </w:pPr>
      <w:r w:rsidRPr="00033549">
        <w:t xml:space="preserve">Rengiant </w:t>
      </w:r>
      <w:r w:rsidR="004F3865">
        <w:t>s</w:t>
      </w:r>
      <w:r w:rsidRPr="00033549">
        <w:t>prendimo projektą nebuvo gauta specialistų vertinimų ir išvadų.</w:t>
      </w:r>
    </w:p>
    <w:p w14:paraId="652D7698" w14:textId="77777777" w:rsidR="00F31C42" w:rsidRPr="00033549" w:rsidRDefault="00F31C42" w:rsidP="00F31C42">
      <w:pPr>
        <w:ind w:firstLine="720"/>
        <w:rPr>
          <w:b/>
        </w:rPr>
      </w:pPr>
      <w:r w:rsidRPr="00033549">
        <w:rPr>
          <w:b/>
        </w:rPr>
        <w:t>8. Kiti reikalingi pagrindimai, skaičiavimai ir paaiškinimai</w:t>
      </w:r>
    </w:p>
    <w:p w14:paraId="4C264F14" w14:textId="08789FDF" w:rsidR="00F31C42" w:rsidRPr="00EC3742" w:rsidRDefault="00F31C42" w:rsidP="00EC3742">
      <w:pPr>
        <w:ind w:firstLine="720"/>
      </w:pPr>
      <w:r w:rsidRPr="00033549">
        <w:t>Nėra.</w:t>
      </w:r>
    </w:p>
    <w:p w14:paraId="74B48462" w14:textId="77777777" w:rsidR="00F31C42" w:rsidRPr="007C705C" w:rsidRDefault="00F31C42" w:rsidP="00F31C42">
      <w:pPr>
        <w:ind w:firstLine="720"/>
      </w:pPr>
      <w:r w:rsidRPr="00033549">
        <w:rPr>
          <w:b/>
        </w:rPr>
        <w:t>9. Sprendimo projekto iniciatoriai ir rengėjai, pranešėjas</w:t>
      </w:r>
      <w:r w:rsidRPr="00033549">
        <w:t xml:space="preserve">       </w:t>
      </w:r>
    </w:p>
    <w:p w14:paraId="4C47A6CD" w14:textId="3A35DACB" w:rsidR="00F31C42" w:rsidRPr="00E17067" w:rsidRDefault="00F31C42" w:rsidP="00F31C42">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2E6B26">
        <w:rPr>
          <w:rFonts w:ascii="Times New Roman" w:hAnsi="Times New Roman"/>
          <w:bCs/>
          <w:sz w:val="24"/>
          <w:szCs w:val="24"/>
          <w:lang w:val="lt-LT"/>
        </w:rPr>
        <w:t>Anykščių rajono savivaldybės administracija.</w:t>
      </w:r>
    </w:p>
    <w:p w14:paraId="73D6E268" w14:textId="3172E1C1" w:rsidR="00F31C42" w:rsidRPr="00E17067" w:rsidRDefault="00F31C42" w:rsidP="00F31C42">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4F3865">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2E6B26">
        <w:rPr>
          <w:rFonts w:ascii="Times New Roman" w:hAnsi="Times New Roman"/>
          <w:sz w:val="24"/>
          <w:szCs w:val="24"/>
          <w:lang w:val="lt-LT"/>
        </w:rPr>
        <w:t>ji</w:t>
      </w:r>
      <w:r w:rsidRPr="00E17067">
        <w:rPr>
          <w:rFonts w:ascii="Times New Roman" w:hAnsi="Times New Roman"/>
          <w:sz w:val="24"/>
          <w:szCs w:val="24"/>
          <w:lang w:val="lt-LT"/>
        </w:rPr>
        <w:t xml:space="preserve"> specialistė Rima Budreikienė.</w:t>
      </w:r>
    </w:p>
    <w:p w14:paraId="5A65EA48" w14:textId="1ECECDB7" w:rsidR="00F31C42" w:rsidRDefault="00F31C42" w:rsidP="00D87995">
      <w:pPr>
        <w:rPr>
          <w:b/>
        </w:rPr>
      </w:pPr>
      <w:r w:rsidRPr="00E17067">
        <w:rPr>
          <w:lang w:val="pt-BR"/>
        </w:rPr>
        <w:t>Projekto pranešėja – Architektūros ir urbanistikos skyriaus vedėja Daiva Gasiūnienė</w:t>
      </w:r>
      <w:r w:rsidR="00D87995">
        <w:rPr>
          <w:lang w:val="pt-BR"/>
        </w:rPr>
        <w:t>.</w:t>
      </w:r>
    </w:p>
    <w:sectPr w:rsidR="00F31C42" w:rsidSect="000950BD">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DAEF7" w14:textId="77777777" w:rsidR="00B1276B" w:rsidRDefault="00B1276B">
      <w:r>
        <w:separator/>
      </w:r>
    </w:p>
  </w:endnote>
  <w:endnote w:type="continuationSeparator" w:id="0">
    <w:p w14:paraId="31D23733" w14:textId="77777777" w:rsidR="00B1276B" w:rsidRDefault="00B1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62660" w14:textId="77777777" w:rsidR="00B1276B" w:rsidRDefault="00B1276B">
      <w:r>
        <w:separator/>
      </w:r>
    </w:p>
  </w:footnote>
  <w:footnote w:type="continuationSeparator" w:id="0">
    <w:p w14:paraId="63B9DF3B" w14:textId="77777777" w:rsidR="00B1276B" w:rsidRDefault="00B12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56219C05" w:rsidR="001D11A2" w:rsidRPr="00537FB4" w:rsidRDefault="00DB45F3" w:rsidP="00537891">
    <w:pPr>
      <w:pStyle w:val="Antrats"/>
      <w:jc w:val="center"/>
      <w:rPr>
        <w:b/>
      </w:rPr>
    </w:pPr>
    <w:r w:rsidRPr="00537FB4">
      <w:rPr>
        <w:b/>
      </w:rPr>
      <w:t xml:space="preserve">                  </w:t>
    </w:r>
    <w:r>
      <w:rPr>
        <w:b/>
      </w:rPr>
      <w:tab/>
    </w:r>
    <w:r>
      <w:rPr>
        <w:b/>
      </w:rPr>
      <w:tab/>
    </w:r>
    <w:r w:rsidR="009B07DB" w:rsidRPr="00445976">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C884D4F"/>
    <w:multiLevelType w:val="hybridMultilevel"/>
    <w:tmpl w:val="DC1830E4"/>
    <w:lvl w:ilvl="0" w:tplc="2B3C1D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10"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6"/>
  </w:num>
  <w:num w:numId="3" w16cid:durableId="528957355">
    <w:abstractNumId w:val="1"/>
  </w:num>
  <w:num w:numId="4" w16cid:durableId="1512142234">
    <w:abstractNumId w:val="7"/>
  </w:num>
  <w:num w:numId="5" w16cid:durableId="1723749048">
    <w:abstractNumId w:val="4"/>
  </w:num>
  <w:num w:numId="6" w16cid:durableId="19581029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10"/>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8"/>
  </w:num>
  <w:num w:numId="11" w16cid:durableId="10839887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4DA7"/>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950BD"/>
    <w:rsid w:val="000A6D99"/>
    <w:rsid w:val="000B0032"/>
    <w:rsid w:val="000B1E6E"/>
    <w:rsid w:val="000B2E5D"/>
    <w:rsid w:val="000B483F"/>
    <w:rsid w:val="000B651E"/>
    <w:rsid w:val="000D1473"/>
    <w:rsid w:val="000D1E3F"/>
    <w:rsid w:val="000D1FB5"/>
    <w:rsid w:val="000D45C2"/>
    <w:rsid w:val="000D4919"/>
    <w:rsid w:val="000E3CEB"/>
    <w:rsid w:val="000F3149"/>
    <w:rsid w:val="000F42BE"/>
    <w:rsid w:val="000F6584"/>
    <w:rsid w:val="001111D0"/>
    <w:rsid w:val="00111806"/>
    <w:rsid w:val="001119E9"/>
    <w:rsid w:val="00111FD1"/>
    <w:rsid w:val="001120B5"/>
    <w:rsid w:val="00114C0B"/>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9063D"/>
    <w:rsid w:val="001949F4"/>
    <w:rsid w:val="0019504B"/>
    <w:rsid w:val="001A16EC"/>
    <w:rsid w:val="001A554D"/>
    <w:rsid w:val="001A58F6"/>
    <w:rsid w:val="001A5FDE"/>
    <w:rsid w:val="001A6EAC"/>
    <w:rsid w:val="001B078F"/>
    <w:rsid w:val="001B4529"/>
    <w:rsid w:val="001B4D1D"/>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265E"/>
    <w:rsid w:val="00284108"/>
    <w:rsid w:val="00284835"/>
    <w:rsid w:val="00284ECA"/>
    <w:rsid w:val="00287BCF"/>
    <w:rsid w:val="0029047D"/>
    <w:rsid w:val="0029298E"/>
    <w:rsid w:val="00296A14"/>
    <w:rsid w:val="00296FD6"/>
    <w:rsid w:val="002A3454"/>
    <w:rsid w:val="002A53CE"/>
    <w:rsid w:val="002A7BF1"/>
    <w:rsid w:val="002B2083"/>
    <w:rsid w:val="002B37ED"/>
    <w:rsid w:val="002C2118"/>
    <w:rsid w:val="002C670D"/>
    <w:rsid w:val="002D2FFC"/>
    <w:rsid w:val="002E2B5D"/>
    <w:rsid w:val="002E382F"/>
    <w:rsid w:val="002E67E1"/>
    <w:rsid w:val="002E6B26"/>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2E1D"/>
    <w:rsid w:val="003477ED"/>
    <w:rsid w:val="003509A4"/>
    <w:rsid w:val="00351FA5"/>
    <w:rsid w:val="00360CC4"/>
    <w:rsid w:val="00361EF7"/>
    <w:rsid w:val="00362266"/>
    <w:rsid w:val="00367F53"/>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1A4C"/>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367B0"/>
    <w:rsid w:val="004404E3"/>
    <w:rsid w:val="00440D47"/>
    <w:rsid w:val="00441BA8"/>
    <w:rsid w:val="0044200F"/>
    <w:rsid w:val="0044214E"/>
    <w:rsid w:val="004425C5"/>
    <w:rsid w:val="004430C2"/>
    <w:rsid w:val="004447F5"/>
    <w:rsid w:val="004448B6"/>
    <w:rsid w:val="00445976"/>
    <w:rsid w:val="00445D61"/>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865"/>
    <w:rsid w:val="004F3DAF"/>
    <w:rsid w:val="004F487E"/>
    <w:rsid w:val="00501576"/>
    <w:rsid w:val="00503C1D"/>
    <w:rsid w:val="0050471D"/>
    <w:rsid w:val="00504FAD"/>
    <w:rsid w:val="00506BD7"/>
    <w:rsid w:val="0050796B"/>
    <w:rsid w:val="00512297"/>
    <w:rsid w:val="00516218"/>
    <w:rsid w:val="0051637A"/>
    <w:rsid w:val="00520C1F"/>
    <w:rsid w:val="00525425"/>
    <w:rsid w:val="00526E75"/>
    <w:rsid w:val="0053090E"/>
    <w:rsid w:val="00531A51"/>
    <w:rsid w:val="005351C8"/>
    <w:rsid w:val="00537A69"/>
    <w:rsid w:val="00537CBA"/>
    <w:rsid w:val="0054388E"/>
    <w:rsid w:val="00544ABA"/>
    <w:rsid w:val="00545618"/>
    <w:rsid w:val="00552F0D"/>
    <w:rsid w:val="005571E3"/>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97BDB"/>
    <w:rsid w:val="005B0399"/>
    <w:rsid w:val="005C0112"/>
    <w:rsid w:val="005C06D2"/>
    <w:rsid w:val="005C5D90"/>
    <w:rsid w:val="005D0C44"/>
    <w:rsid w:val="005D3AA3"/>
    <w:rsid w:val="005E3742"/>
    <w:rsid w:val="005E62BC"/>
    <w:rsid w:val="005F0529"/>
    <w:rsid w:val="005F18F1"/>
    <w:rsid w:val="005F1F1F"/>
    <w:rsid w:val="005F2C72"/>
    <w:rsid w:val="005F59B3"/>
    <w:rsid w:val="00600E0C"/>
    <w:rsid w:val="00604DAE"/>
    <w:rsid w:val="0061145A"/>
    <w:rsid w:val="006133AA"/>
    <w:rsid w:val="00622A74"/>
    <w:rsid w:val="006238DB"/>
    <w:rsid w:val="00634A5B"/>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2C00"/>
    <w:rsid w:val="006E7234"/>
    <w:rsid w:val="006F0546"/>
    <w:rsid w:val="006F188E"/>
    <w:rsid w:val="006F338A"/>
    <w:rsid w:val="00704012"/>
    <w:rsid w:val="0070701E"/>
    <w:rsid w:val="0070767B"/>
    <w:rsid w:val="0071166B"/>
    <w:rsid w:val="00716BF2"/>
    <w:rsid w:val="00723DFE"/>
    <w:rsid w:val="00724FB5"/>
    <w:rsid w:val="007253B9"/>
    <w:rsid w:val="00726201"/>
    <w:rsid w:val="00727ECB"/>
    <w:rsid w:val="00733E7D"/>
    <w:rsid w:val="007342F6"/>
    <w:rsid w:val="00735691"/>
    <w:rsid w:val="00740630"/>
    <w:rsid w:val="00740BA0"/>
    <w:rsid w:val="0074218D"/>
    <w:rsid w:val="00742E35"/>
    <w:rsid w:val="0074707E"/>
    <w:rsid w:val="00747C22"/>
    <w:rsid w:val="00747E37"/>
    <w:rsid w:val="0075372D"/>
    <w:rsid w:val="007543C5"/>
    <w:rsid w:val="00755D98"/>
    <w:rsid w:val="00762B69"/>
    <w:rsid w:val="00762DDF"/>
    <w:rsid w:val="00764E01"/>
    <w:rsid w:val="007659FE"/>
    <w:rsid w:val="0078021F"/>
    <w:rsid w:val="007806BD"/>
    <w:rsid w:val="0078293A"/>
    <w:rsid w:val="00782AA5"/>
    <w:rsid w:val="00783DFD"/>
    <w:rsid w:val="00786A9F"/>
    <w:rsid w:val="00786D37"/>
    <w:rsid w:val="00792B0C"/>
    <w:rsid w:val="007953F8"/>
    <w:rsid w:val="0079717E"/>
    <w:rsid w:val="007A02BF"/>
    <w:rsid w:val="007A39E9"/>
    <w:rsid w:val="007B4DA9"/>
    <w:rsid w:val="007B5D49"/>
    <w:rsid w:val="007C1E43"/>
    <w:rsid w:val="007C20FF"/>
    <w:rsid w:val="007C3F06"/>
    <w:rsid w:val="007C4DCE"/>
    <w:rsid w:val="007C705C"/>
    <w:rsid w:val="007D40B5"/>
    <w:rsid w:val="007D63E6"/>
    <w:rsid w:val="007D6801"/>
    <w:rsid w:val="007E019F"/>
    <w:rsid w:val="007E128C"/>
    <w:rsid w:val="007E2940"/>
    <w:rsid w:val="007E3938"/>
    <w:rsid w:val="007E6264"/>
    <w:rsid w:val="00800850"/>
    <w:rsid w:val="008011D6"/>
    <w:rsid w:val="00802B68"/>
    <w:rsid w:val="008069B0"/>
    <w:rsid w:val="008075A1"/>
    <w:rsid w:val="00811F5F"/>
    <w:rsid w:val="00821BDA"/>
    <w:rsid w:val="008224D3"/>
    <w:rsid w:val="00825535"/>
    <w:rsid w:val="00832A00"/>
    <w:rsid w:val="00833D43"/>
    <w:rsid w:val="008471DD"/>
    <w:rsid w:val="00847385"/>
    <w:rsid w:val="00847DCE"/>
    <w:rsid w:val="008517C7"/>
    <w:rsid w:val="0085208C"/>
    <w:rsid w:val="00854F69"/>
    <w:rsid w:val="008610D8"/>
    <w:rsid w:val="00862782"/>
    <w:rsid w:val="008634A6"/>
    <w:rsid w:val="00867BA4"/>
    <w:rsid w:val="0087285B"/>
    <w:rsid w:val="00880524"/>
    <w:rsid w:val="00883E0B"/>
    <w:rsid w:val="00886AF1"/>
    <w:rsid w:val="008872DB"/>
    <w:rsid w:val="0089153D"/>
    <w:rsid w:val="008919CB"/>
    <w:rsid w:val="00894D1F"/>
    <w:rsid w:val="00895D2D"/>
    <w:rsid w:val="0089646A"/>
    <w:rsid w:val="008A2D2C"/>
    <w:rsid w:val="008A5863"/>
    <w:rsid w:val="008A602B"/>
    <w:rsid w:val="008B14D3"/>
    <w:rsid w:val="008B1D94"/>
    <w:rsid w:val="008B1DE2"/>
    <w:rsid w:val="008B25AD"/>
    <w:rsid w:val="008B605B"/>
    <w:rsid w:val="008B6A59"/>
    <w:rsid w:val="008C2C18"/>
    <w:rsid w:val="008C6BA7"/>
    <w:rsid w:val="008C7DC4"/>
    <w:rsid w:val="008D487F"/>
    <w:rsid w:val="008D4C26"/>
    <w:rsid w:val="008D61AD"/>
    <w:rsid w:val="008E06A2"/>
    <w:rsid w:val="008E2C52"/>
    <w:rsid w:val="008F1E4B"/>
    <w:rsid w:val="008F2581"/>
    <w:rsid w:val="008F65CF"/>
    <w:rsid w:val="008F71B4"/>
    <w:rsid w:val="00904C87"/>
    <w:rsid w:val="00907099"/>
    <w:rsid w:val="00913032"/>
    <w:rsid w:val="0091575A"/>
    <w:rsid w:val="00915CD3"/>
    <w:rsid w:val="0091746E"/>
    <w:rsid w:val="00917F73"/>
    <w:rsid w:val="00920636"/>
    <w:rsid w:val="009217C9"/>
    <w:rsid w:val="00924034"/>
    <w:rsid w:val="0092562F"/>
    <w:rsid w:val="009258FD"/>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6768D"/>
    <w:rsid w:val="00971071"/>
    <w:rsid w:val="009748DA"/>
    <w:rsid w:val="00974D57"/>
    <w:rsid w:val="00976D0C"/>
    <w:rsid w:val="00985B00"/>
    <w:rsid w:val="00997506"/>
    <w:rsid w:val="00997A42"/>
    <w:rsid w:val="009A26E9"/>
    <w:rsid w:val="009A2EC6"/>
    <w:rsid w:val="009A6847"/>
    <w:rsid w:val="009A6B60"/>
    <w:rsid w:val="009B037F"/>
    <w:rsid w:val="009B07DB"/>
    <w:rsid w:val="009B0F76"/>
    <w:rsid w:val="009B4BEB"/>
    <w:rsid w:val="009C158B"/>
    <w:rsid w:val="009C5D91"/>
    <w:rsid w:val="009D03F3"/>
    <w:rsid w:val="009D415A"/>
    <w:rsid w:val="009D4C60"/>
    <w:rsid w:val="009D5554"/>
    <w:rsid w:val="009E0E2F"/>
    <w:rsid w:val="009E1CE7"/>
    <w:rsid w:val="009E31DB"/>
    <w:rsid w:val="009E4185"/>
    <w:rsid w:val="009F6353"/>
    <w:rsid w:val="009F7F37"/>
    <w:rsid w:val="00A025D5"/>
    <w:rsid w:val="00A14CA0"/>
    <w:rsid w:val="00A1684B"/>
    <w:rsid w:val="00A2252F"/>
    <w:rsid w:val="00A439CB"/>
    <w:rsid w:val="00A5153B"/>
    <w:rsid w:val="00A54FDB"/>
    <w:rsid w:val="00A61FE3"/>
    <w:rsid w:val="00A65945"/>
    <w:rsid w:val="00A65DD4"/>
    <w:rsid w:val="00A7108E"/>
    <w:rsid w:val="00A81140"/>
    <w:rsid w:val="00A93B59"/>
    <w:rsid w:val="00A97F53"/>
    <w:rsid w:val="00AA29D7"/>
    <w:rsid w:val="00AA2B96"/>
    <w:rsid w:val="00AA6F0B"/>
    <w:rsid w:val="00AB3D34"/>
    <w:rsid w:val="00AB4FD4"/>
    <w:rsid w:val="00AC0770"/>
    <w:rsid w:val="00AC13BE"/>
    <w:rsid w:val="00AC1553"/>
    <w:rsid w:val="00AC509E"/>
    <w:rsid w:val="00AC5AD3"/>
    <w:rsid w:val="00AD3874"/>
    <w:rsid w:val="00AE00B0"/>
    <w:rsid w:val="00AE4F75"/>
    <w:rsid w:val="00AE69BC"/>
    <w:rsid w:val="00AE6DF7"/>
    <w:rsid w:val="00AE7885"/>
    <w:rsid w:val="00AE7DF0"/>
    <w:rsid w:val="00AF7E90"/>
    <w:rsid w:val="00B1276B"/>
    <w:rsid w:val="00B1335D"/>
    <w:rsid w:val="00B13B4F"/>
    <w:rsid w:val="00B1697E"/>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733FD"/>
    <w:rsid w:val="00B80AFE"/>
    <w:rsid w:val="00B87382"/>
    <w:rsid w:val="00B8776F"/>
    <w:rsid w:val="00B93DD7"/>
    <w:rsid w:val="00B95141"/>
    <w:rsid w:val="00B96D23"/>
    <w:rsid w:val="00B972A8"/>
    <w:rsid w:val="00B97B03"/>
    <w:rsid w:val="00BA13E9"/>
    <w:rsid w:val="00BA1BF2"/>
    <w:rsid w:val="00BA33A5"/>
    <w:rsid w:val="00BA3888"/>
    <w:rsid w:val="00BA634C"/>
    <w:rsid w:val="00BB0CA2"/>
    <w:rsid w:val="00BB37C9"/>
    <w:rsid w:val="00BC515B"/>
    <w:rsid w:val="00BC5B72"/>
    <w:rsid w:val="00BC7D36"/>
    <w:rsid w:val="00BC7FED"/>
    <w:rsid w:val="00BD0350"/>
    <w:rsid w:val="00BD2993"/>
    <w:rsid w:val="00BD3BB5"/>
    <w:rsid w:val="00BE056A"/>
    <w:rsid w:val="00BE0A5B"/>
    <w:rsid w:val="00BE2C04"/>
    <w:rsid w:val="00BE69AF"/>
    <w:rsid w:val="00BF0B16"/>
    <w:rsid w:val="00BF0D9C"/>
    <w:rsid w:val="00BF273C"/>
    <w:rsid w:val="00C073AC"/>
    <w:rsid w:val="00C12FEA"/>
    <w:rsid w:val="00C13C62"/>
    <w:rsid w:val="00C2475F"/>
    <w:rsid w:val="00C250FD"/>
    <w:rsid w:val="00C26052"/>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87F7E"/>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4ACB"/>
    <w:rsid w:val="00D05C60"/>
    <w:rsid w:val="00D06237"/>
    <w:rsid w:val="00D117B8"/>
    <w:rsid w:val="00D12C07"/>
    <w:rsid w:val="00D13EC0"/>
    <w:rsid w:val="00D15677"/>
    <w:rsid w:val="00D16AA9"/>
    <w:rsid w:val="00D179B6"/>
    <w:rsid w:val="00D20B2D"/>
    <w:rsid w:val="00D216B6"/>
    <w:rsid w:val="00D256B3"/>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87995"/>
    <w:rsid w:val="00D9590C"/>
    <w:rsid w:val="00DA2079"/>
    <w:rsid w:val="00DB31B3"/>
    <w:rsid w:val="00DB45F3"/>
    <w:rsid w:val="00DC2FC1"/>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835C3"/>
    <w:rsid w:val="00E84E50"/>
    <w:rsid w:val="00E940E5"/>
    <w:rsid w:val="00E97374"/>
    <w:rsid w:val="00EA0578"/>
    <w:rsid w:val="00EA0F71"/>
    <w:rsid w:val="00EA363F"/>
    <w:rsid w:val="00EA5662"/>
    <w:rsid w:val="00EA589E"/>
    <w:rsid w:val="00EA73D7"/>
    <w:rsid w:val="00EB2D39"/>
    <w:rsid w:val="00EC02E7"/>
    <w:rsid w:val="00EC3742"/>
    <w:rsid w:val="00EC5EC6"/>
    <w:rsid w:val="00EC738C"/>
    <w:rsid w:val="00ED6EF6"/>
    <w:rsid w:val="00EE0E71"/>
    <w:rsid w:val="00EE164E"/>
    <w:rsid w:val="00EE3132"/>
    <w:rsid w:val="00EE52B6"/>
    <w:rsid w:val="00EF2D75"/>
    <w:rsid w:val="00EF6212"/>
    <w:rsid w:val="00F05B80"/>
    <w:rsid w:val="00F06DF1"/>
    <w:rsid w:val="00F10596"/>
    <w:rsid w:val="00F15C66"/>
    <w:rsid w:val="00F21340"/>
    <w:rsid w:val="00F223C9"/>
    <w:rsid w:val="00F23BF2"/>
    <w:rsid w:val="00F2655B"/>
    <w:rsid w:val="00F31C42"/>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76935"/>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6641"/>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9B07DB"/>
    <w:pPr>
      <w:tabs>
        <w:tab w:val="center" w:pos="4680"/>
        <w:tab w:val="right" w:pos="9360"/>
      </w:tabs>
    </w:pPr>
  </w:style>
  <w:style w:type="character" w:customStyle="1" w:styleId="PoratDiagrama">
    <w:name w:val="Poraštė Diagrama"/>
    <w:basedOn w:val="Numatytasispastraiposriftas"/>
    <w:link w:val="Porat"/>
    <w:uiPriority w:val="99"/>
    <w:rsid w:val="009B07DB"/>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3571</TotalTime>
  <Pages>2</Pages>
  <Words>940</Words>
  <Characters>5364</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290</cp:revision>
  <cp:lastPrinted>2024-09-05T08:41:00Z</cp:lastPrinted>
  <dcterms:created xsi:type="dcterms:W3CDTF">2020-05-13T06:31:00Z</dcterms:created>
  <dcterms:modified xsi:type="dcterms:W3CDTF">2024-10-23T08:47:00Z</dcterms:modified>
</cp:coreProperties>
</file>